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E22C" w14:textId="7B77F754" w:rsidR="006E2654" w:rsidRDefault="00D13A67" w:rsidP="005D2D1B">
      <w:pPr>
        <w:tabs>
          <w:tab w:val="left" w:pos="3060"/>
        </w:tabs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0D9DEF" wp14:editId="2284EFB4">
            <wp:simplePos x="0" y="0"/>
            <wp:positionH relativeFrom="column">
              <wp:posOffset>-142875</wp:posOffset>
            </wp:positionH>
            <wp:positionV relativeFrom="paragraph">
              <wp:posOffset>57150</wp:posOffset>
            </wp:positionV>
            <wp:extent cx="2132965" cy="1657350"/>
            <wp:effectExtent l="0" t="0" r="635" b="0"/>
            <wp:wrapTight wrapText="bothSides">
              <wp:wrapPolygon edited="0">
                <wp:start x="12347" y="0"/>
                <wp:lineTo x="10224" y="497"/>
                <wp:lineTo x="5980" y="2979"/>
                <wp:lineTo x="5402" y="5214"/>
                <wp:lineTo x="4630" y="7697"/>
                <wp:lineTo x="193" y="11917"/>
                <wp:lineTo x="0" y="12662"/>
                <wp:lineTo x="0" y="13159"/>
                <wp:lineTo x="772" y="15890"/>
                <wp:lineTo x="772" y="20359"/>
                <wp:lineTo x="4051" y="21352"/>
                <wp:lineTo x="5402" y="21352"/>
                <wp:lineTo x="9646" y="21352"/>
                <wp:lineTo x="13118" y="21352"/>
                <wp:lineTo x="17748" y="20607"/>
                <wp:lineTo x="17748" y="18869"/>
                <wp:lineTo x="16591" y="16883"/>
                <wp:lineTo x="13311" y="11917"/>
                <wp:lineTo x="11189" y="7945"/>
                <wp:lineTo x="21414" y="7448"/>
                <wp:lineTo x="21414" y="497"/>
                <wp:lineTo x="18520" y="0"/>
                <wp:lineTo x="12347" y="0"/>
              </wp:wrapPolygon>
            </wp:wrapTight>
            <wp:docPr id="15756637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663752" name="Picture 15756637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654">
        <w:rPr>
          <w:rFonts w:ascii="Dreaming Outloud Pro" w:hAnsi="Dreaming Outloud Pro" w:cs="Dreaming Outloud Pro"/>
          <w:b/>
          <w:bCs/>
          <w:sz w:val="52"/>
          <w:szCs w:val="52"/>
        </w:rPr>
        <w:t>What We’ve Been Up To!</w:t>
      </w:r>
    </w:p>
    <w:p w14:paraId="010F3BAF" w14:textId="14DD6E9C" w:rsidR="006E2654" w:rsidRDefault="00CD14C9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March </w:t>
      </w:r>
      <w:r w:rsidR="000C565D">
        <w:rPr>
          <w:rFonts w:ascii="Dreaming Outloud Pro" w:hAnsi="Dreaming Outloud Pro" w:cs="Dreaming Outloud Pro"/>
          <w:b/>
          <w:bCs/>
          <w:sz w:val="52"/>
          <w:szCs w:val="52"/>
        </w:rPr>
        <w:t>15</w:t>
      </w:r>
      <w:r w:rsidR="000C565D" w:rsidRPr="000C565D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 w:rsidR="000C565D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2F6F92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1065C3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72779BA2" w14:textId="05BDA6CF" w:rsidR="006749C9" w:rsidRDefault="006749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41BAE49" w14:textId="56FD5316" w:rsidR="00E56819" w:rsidRDefault="00012A87" w:rsidP="00D13A67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In Language Arts we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have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>continued to work on ph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onemic awareness activities (understanding that words are made up of individual sounds) with</w:t>
      </w:r>
      <w:r w:rsidR="008653BF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636651">
        <w:rPr>
          <w:rFonts w:ascii="Dreaming Outloud Pro" w:hAnsi="Dreaming Outloud Pro" w:cs="Dreaming Outloud Pro"/>
          <w:b/>
          <w:bCs/>
          <w:sz w:val="28"/>
          <w:szCs w:val="28"/>
        </w:rPr>
        <w:t>e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mphasis</w:t>
      </w:r>
      <w:r w:rsidR="0003498E">
        <w:rPr>
          <w:rFonts w:ascii="Dreaming Outloud Pro" w:hAnsi="Dreaming Outloud Pro" w:cs="Dreaming Outloud Pro"/>
          <w:b/>
          <w:bCs/>
          <w:sz w:val="28"/>
          <w:szCs w:val="28"/>
        </w:rPr>
        <w:t xml:space="preserve"> on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identifying beginning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</w:t>
      </w:r>
      <w:r w:rsidR="008E0D14">
        <w:rPr>
          <w:rFonts w:ascii="Dreaming Outloud Pro" w:hAnsi="Dreaming Outloud Pro" w:cs="Dreaming Outloud Pro"/>
          <w:b/>
          <w:bCs/>
          <w:sz w:val="28"/>
          <w:szCs w:val="28"/>
        </w:rPr>
        <w:t xml:space="preserve">final </w:t>
      </w:r>
      <w:r w:rsidR="00F47826">
        <w:rPr>
          <w:rFonts w:ascii="Dreaming Outloud Pro" w:hAnsi="Dreaming Outloud Pro" w:cs="Dreaming Outloud Pro"/>
          <w:b/>
          <w:bCs/>
          <w:sz w:val="28"/>
          <w:szCs w:val="28"/>
        </w:rPr>
        <w:t xml:space="preserve">sounds </w:t>
      </w:r>
      <w:r w:rsidR="004F0672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>w</w:t>
      </w:r>
      <w:r w:rsidR="004F0672">
        <w:rPr>
          <w:rFonts w:ascii="Dreaming Outloud Pro" w:hAnsi="Dreaming Outloud Pro" w:cs="Dreaming Outloud Pro"/>
          <w:b/>
          <w:bCs/>
          <w:sz w:val="28"/>
          <w:szCs w:val="28"/>
        </w:rPr>
        <w:t>ords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, segmenting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blending </w:t>
      </w:r>
      <w:r w:rsidR="007A1B73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words with </w:t>
      </w:r>
      <w:r w:rsidR="008E0D14">
        <w:rPr>
          <w:rFonts w:ascii="Dreaming Outloud Pro" w:hAnsi="Dreaming Outloud Pro" w:cs="Dreaming Outloud Pro"/>
          <w:b/>
          <w:bCs/>
          <w:sz w:val="28"/>
          <w:szCs w:val="28"/>
        </w:rPr>
        <w:t>four phoneme</w:t>
      </w:r>
      <w:r w:rsidR="007A1B73">
        <w:rPr>
          <w:rFonts w:ascii="Dreaming Outloud Pro" w:hAnsi="Dreaming Outloud Pro" w:cs="Dreaming Outloud Pro"/>
          <w:b/>
          <w:bCs/>
          <w:sz w:val="28"/>
          <w:szCs w:val="28"/>
        </w:rPr>
        <w:t>s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(sounds)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,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proofErr w:type="gramStart"/>
      <w:r w:rsidR="003F6DCE">
        <w:rPr>
          <w:rFonts w:ascii="Dreaming Outloud Pro" w:hAnsi="Dreaming Outloud Pro" w:cs="Dreaming Outloud Pro"/>
          <w:b/>
          <w:bCs/>
          <w:sz w:val="28"/>
          <w:szCs w:val="28"/>
        </w:rPr>
        <w:t>changing</w:t>
      </w:r>
      <w:proofErr w:type="gramEnd"/>
      <w:r w:rsidR="0003498E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deleting </w:t>
      </w:r>
      <w:r w:rsidR="00EA5CB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initial sounds in words,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reviewing letter names and </w:t>
      </w:r>
      <w:r w:rsidR="000C390D">
        <w:rPr>
          <w:rFonts w:ascii="Dreaming Outloud Pro" w:hAnsi="Dreaming Outloud Pro" w:cs="Dreaming Outloud Pro"/>
          <w:b/>
          <w:bCs/>
          <w:sz w:val="28"/>
          <w:szCs w:val="28"/>
        </w:rPr>
        <w:t>sounds, diagraphs (</w:t>
      </w:r>
      <w:proofErr w:type="spellStart"/>
      <w:r w:rsidR="000C390D">
        <w:rPr>
          <w:rFonts w:ascii="Dreaming Outloud Pro" w:hAnsi="Dreaming Outloud Pro" w:cs="Dreaming Outloud Pro"/>
          <w:b/>
          <w:bCs/>
          <w:sz w:val="28"/>
          <w:szCs w:val="28"/>
        </w:rPr>
        <w:t>th</w:t>
      </w:r>
      <w:proofErr w:type="spellEnd"/>
      <w:r w:rsidR="000C390D">
        <w:rPr>
          <w:rFonts w:ascii="Dreaming Outloud Pro" w:hAnsi="Dreaming Outloud Pro" w:cs="Dreaming Outloud Pro"/>
          <w:b/>
          <w:bCs/>
          <w:sz w:val="28"/>
          <w:szCs w:val="28"/>
        </w:rPr>
        <w:t xml:space="preserve">, </w:t>
      </w:r>
      <w:proofErr w:type="spellStart"/>
      <w:r w:rsidR="000C390D">
        <w:rPr>
          <w:rFonts w:ascii="Dreaming Outloud Pro" w:hAnsi="Dreaming Outloud Pro" w:cs="Dreaming Outloud Pro"/>
          <w:b/>
          <w:bCs/>
          <w:sz w:val="28"/>
          <w:szCs w:val="28"/>
        </w:rPr>
        <w:t>sh</w:t>
      </w:r>
      <w:proofErr w:type="spellEnd"/>
      <w:r w:rsidR="000C390D">
        <w:rPr>
          <w:rFonts w:ascii="Dreaming Outloud Pro" w:hAnsi="Dreaming Outloud Pro" w:cs="Dreaming Outloud Pro"/>
          <w:b/>
          <w:bCs/>
          <w:sz w:val="28"/>
          <w:szCs w:val="28"/>
        </w:rPr>
        <w:t xml:space="preserve">, </w:t>
      </w:r>
      <w:proofErr w:type="spellStart"/>
      <w:r w:rsidR="000C390D">
        <w:rPr>
          <w:rFonts w:ascii="Dreaming Outloud Pro" w:hAnsi="Dreaming Outloud Pro" w:cs="Dreaming Outloud Pro"/>
          <w:b/>
          <w:bCs/>
          <w:sz w:val="28"/>
          <w:szCs w:val="28"/>
        </w:rPr>
        <w:t>ch</w:t>
      </w:r>
      <w:proofErr w:type="spellEnd"/>
      <w:r w:rsidR="000C390D">
        <w:rPr>
          <w:rFonts w:ascii="Dreaming Outloud Pro" w:hAnsi="Dreaming Outloud Pro" w:cs="Dreaming Outloud Pro"/>
          <w:b/>
          <w:bCs/>
          <w:sz w:val="28"/>
          <w:szCs w:val="28"/>
        </w:rPr>
        <w:t>), and “</w:t>
      </w:r>
      <w:r w:rsidR="008E0D14">
        <w:rPr>
          <w:rFonts w:ascii="Dreaming Outloud Pro" w:hAnsi="Dreaming Outloud Pro" w:cs="Dreaming Outloud Pro"/>
          <w:b/>
          <w:bCs/>
          <w:sz w:val="28"/>
          <w:szCs w:val="28"/>
        </w:rPr>
        <w:t>l</w:t>
      </w:r>
      <w:r w:rsidR="000C390D">
        <w:rPr>
          <w:rFonts w:ascii="Dreaming Outloud Pro" w:hAnsi="Dreaming Outloud Pro" w:cs="Dreaming Outloud Pro"/>
          <w:b/>
          <w:bCs/>
          <w:sz w:val="28"/>
          <w:szCs w:val="28"/>
        </w:rPr>
        <w:t>”</w:t>
      </w:r>
      <w:r w:rsidR="008E0D1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blends</w:t>
      </w:r>
      <w:r w:rsidR="007A1B73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As well, we worked on </w:t>
      </w:r>
      <w:r w:rsidR="002F6A7C">
        <w:rPr>
          <w:rFonts w:ascii="Dreaming Outloud Pro" w:hAnsi="Dreaming Outloud Pro" w:cs="Dreaming Outloud Pro"/>
          <w:b/>
          <w:bCs/>
          <w:sz w:val="28"/>
          <w:szCs w:val="28"/>
        </w:rPr>
        <w:t>blending</w:t>
      </w:r>
      <w:r w:rsidR="004E4EF2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reading</w:t>
      </w:r>
      <w:r w:rsidR="002F6A7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E72082">
        <w:rPr>
          <w:rFonts w:ascii="Dreaming Outloud Pro" w:hAnsi="Dreaming Outloud Pro" w:cs="Dreaming Outloud Pro"/>
          <w:b/>
          <w:bCs/>
          <w:sz w:val="28"/>
          <w:szCs w:val="28"/>
        </w:rPr>
        <w:t xml:space="preserve">four phoneme (sound) words.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2563C7">
        <w:rPr>
          <w:rFonts w:ascii="Dreaming Outloud Pro" w:hAnsi="Dreaming Outloud Pro" w:cs="Dreaming Outloud Pro"/>
          <w:b/>
          <w:bCs/>
          <w:sz w:val="28"/>
          <w:szCs w:val="28"/>
        </w:rPr>
        <w:t xml:space="preserve">Before March Break during </w:t>
      </w:r>
      <w:r w:rsidR="00B64722">
        <w:rPr>
          <w:rFonts w:ascii="Dreaming Outloud Pro" w:hAnsi="Dreaming Outloud Pro" w:cs="Dreaming Outloud Pro"/>
          <w:b/>
          <w:bCs/>
          <w:sz w:val="28"/>
          <w:szCs w:val="28"/>
        </w:rPr>
        <w:t xml:space="preserve">Writer’s Workshop </w:t>
      </w:r>
      <w:r w:rsidR="002563C7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completed several </w:t>
      </w:r>
      <w:r w:rsidR="00485C43">
        <w:rPr>
          <w:rFonts w:ascii="Dreaming Outloud Pro" w:hAnsi="Dreaming Outloud Pro" w:cs="Dreaming Outloud Pro"/>
          <w:b/>
          <w:bCs/>
          <w:sz w:val="28"/>
          <w:szCs w:val="28"/>
        </w:rPr>
        <w:t>k</w:t>
      </w:r>
      <w:r w:rsidR="008653BF">
        <w:rPr>
          <w:rFonts w:ascii="Dreaming Outloud Pro" w:hAnsi="Dreaming Outloud Pro" w:cs="Dreaming Outloud Pro"/>
          <w:b/>
          <w:bCs/>
          <w:sz w:val="28"/>
          <w:szCs w:val="28"/>
        </w:rPr>
        <w:t>indness/friendship re</w:t>
      </w:r>
      <w:r w:rsidR="00485C43">
        <w:rPr>
          <w:rFonts w:ascii="Dreaming Outloud Pro" w:hAnsi="Dreaming Outloud Pro" w:cs="Dreaming Outloud Pro"/>
          <w:b/>
          <w:bCs/>
          <w:sz w:val="28"/>
          <w:szCs w:val="28"/>
        </w:rPr>
        <w:t>flection</w:t>
      </w:r>
      <w:r w:rsidR="000A0AEF">
        <w:rPr>
          <w:rFonts w:ascii="Dreaming Outloud Pro" w:hAnsi="Dreaming Outloud Pro" w:cs="Dreaming Outloud Pro"/>
          <w:b/>
          <w:bCs/>
          <w:sz w:val="28"/>
          <w:szCs w:val="28"/>
        </w:rPr>
        <w:t xml:space="preserve"> pieces</w:t>
      </w:r>
      <w:r w:rsidR="002563C7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This week </w:t>
      </w:r>
      <w:r w:rsidR="0085530A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completed </w:t>
      </w:r>
      <w:r w:rsidR="007F49B5">
        <w:rPr>
          <w:rFonts w:ascii="Dreaming Outloud Pro" w:hAnsi="Dreaming Outloud Pro" w:cs="Dreaming Outloud Pro"/>
          <w:b/>
          <w:bCs/>
          <w:sz w:val="28"/>
          <w:szCs w:val="28"/>
        </w:rPr>
        <w:t>a few</w:t>
      </w:r>
      <w:r w:rsidR="0085530A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D13A67">
        <w:rPr>
          <w:rFonts w:ascii="Dreaming Outloud Pro" w:hAnsi="Dreaming Outloud Pro" w:cs="Dreaming Outloud Pro"/>
          <w:b/>
          <w:bCs/>
          <w:sz w:val="28"/>
          <w:szCs w:val="28"/>
        </w:rPr>
        <w:t>St. Patrick’s Day</w:t>
      </w:r>
      <w:r w:rsidR="009710B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2563C7">
        <w:rPr>
          <w:rFonts w:ascii="Dreaming Outloud Pro" w:hAnsi="Dreaming Outloud Pro" w:cs="Dreaming Outloud Pro"/>
          <w:b/>
          <w:bCs/>
          <w:sz w:val="28"/>
          <w:szCs w:val="28"/>
        </w:rPr>
        <w:t>pieces</w:t>
      </w:r>
      <w:r w:rsidR="009710B7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Our </w:t>
      </w:r>
      <w:r w:rsidR="0085530A">
        <w:rPr>
          <w:rFonts w:ascii="Dreaming Outloud Pro" w:hAnsi="Dreaming Outloud Pro" w:cs="Dreaming Outloud Pro"/>
          <w:b/>
          <w:bCs/>
          <w:sz w:val="28"/>
          <w:szCs w:val="28"/>
        </w:rPr>
        <w:t xml:space="preserve">main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writing focus </w:t>
      </w:r>
      <w:r w:rsidR="00F44C54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continued to be on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stretching words and recording </w:t>
      </w:r>
      <w:r w:rsidR="0085530A">
        <w:rPr>
          <w:rFonts w:ascii="Dreaming Outloud Pro" w:hAnsi="Dreaming Outloud Pro" w:cs="Dreaming Outloud Pro"/>
          <w:b/>
          <w:bCs/>
          <w:sz w:val="28"/>
          <w:szCs w:val="28"/>
        </w:rPr>
        <w:t xml:space="preserve">all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>sounds heard</w:t>
      </w:r>
      <w:r w:rsidR="00F877EB">
        <w:rPr>
          <w:rFonts w:ascii="Dreaming Outloud Pro" w:hAnsi="Dreaming Outloud Pro" w:cs="Dreaming Outloud Pro"/>
          <w:b/>
          <w:bCs/>
          <w:sz w:val="28"/>
          <w:szCs w:val="28"/>
        </w:rPr>
        <w:t>, w</w:t>
      </w:r>
      <w:r w:rsidR="00AB3E21">
        <w:rPr>
          <w:rFonts w:ascii="Dreaming Outloud Pro" w:hAnsi="Dreaming Outloud Pro" w:cs="Dreaming Outloud Pro"/>
          <w:b/>
          <w:bCs/>
          <w:sz w:val="28"/>
          <w:szCs w:val="28"/>
        </w:rPr>
        <w:t>ith extra emphasis on ensuring that</w:t>
      </w:r>
      <w:r w:rsidR="003C14D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at least one vowel has been included in every word.</w:t>
      </w:r>
    </w:p>
    <w:p w14:paraId="33BB2EE6" w14:textId="3407D6E6" w:rsidR="00216BAD" w:rsidRDefault="003C14D9" w:rsidP="00D13A67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In Math Grade 1</w:t>
      </w:r>
      <w:r w:rsidR="008C18B3">
        <w:rPr>
          <w:rFonts w:ascii="Dreaming Outloud Pro" w:hAnsi="Dreaming Outloud Pro" w:cs="Dreaming Outloud Pro"/>
          <w:b/>
          <w:bCs/>
          <w:sz w:val="28"/>
          <w:szCs w:val="28"/>
        </w:rPr>
        <w:t>’s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E1133D">
        <w:rPr>
          <w:rFonts w:ascii="Dreaming Outloud Pro" w:hAnsi="Dreaming Outloud Pro" w:cs="Dreaming Outloud Pro"/>
          <w:b/>
          <w:bCs/>
          <w:sz w:val="28"/>
          <w:szCs w:val="28"/>
        </w:rPr>
        <w:t xml:space="preserve">recently completed </w:t>
      </w:r>
      <w:r w:rsidR="00EC019F">
        <w:rPr>
          <w:rFonts w:ascii="Dreaming Outloud Pro" w:hAnsi="Dreaming Outloud Pro" w:cs="Dreaming Outloud Pro"/>
          <w:b/>
          <w:bCs/>
          <w:sz w:val="28"/>
          <w:szCs w:val="28"/>
        </w:rPr>
        <w:t>a unit on</w:t>
      </w:r>
      <w:r w:rsidR="008C18B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demonstrating that given numbers can be shown in a variety of equal groups with and without singles</w:t>
      </w:r>
      <w:r w:rsidR="00EC019F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  <w:r w:rsidR="001F1D46">
        <w:rPr>
          <w:rFonts w:ascii="Dreaming Outloud Pro" w:hAnsi="Dreaming Outloud Pro" w:cs="Dreaming Outloud Pro"/>
          <w:b/>
          <w:bCs/>
          <w:sz w:val="28"/>
          <w:szCs w:val="28"/>
        </w:rPr>
        <w:t xml:space="preserve">As well, they worked on showing equality and inequality using concrete materials and </w:t>
      </w:r>
      <w:r w:rsidR="00DD7D5C">
        <w:rPr>
          <w:rFonts w:ascii="Dreaming Outloud Pro" w:hAnsi="Dreaming Outloud Pro" w:cs="Dreaming Outloud Pro"/>
          <w:b/>
          <w:bCs/>
          <w:sz w:val="28"/>
          <w:szCs w:val="28"/>
        </w:rPr>
        <w:t xml:space="preserve">drawing </w:t>
      </w:r>
      <w:r w:rsidR="001F1D46">
        <w:rPr>
          <w:rFonts w:ascii="Dreaming Outloud Pro" w:hAnsi="Dreaming Outloud Pro" w:cs="Dreaming Outloud Pro"/>
          <w:b/>
          <w:bCs/>
          <w:sz w:val="28"/>
          <w:szCs w:val="28"/>
        </w:rPr>
        <w:t xml:space="preserve">pictures.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>Grade 2 st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udents</w:t>
      </w:r>
      <w:r w:rsidR="005356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worked on comparing and ordering numbers up to 100</w:t>
      </w:r>
      <w:r w:rsidR="0076529D"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</w:p>
    <w:p w14:paraId="50436D2F" w14:textId="7B49EFC2" w:rsidR="00E56819" w:rsidRPr="00BA1D7B" w:rsidRDefault="00F44C54" w:rsidP="00D13A67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</w:t>
      </w:r>
      <w:r w:rsidR="00FD7359">
        <w:rPr>
          <w:rFonts w:ascii="Dreaming Outloud Pro" w:hAnsi="Dreaming Outloud Pro" w:cs="Dreaming Outloud Pro"/>
          <w:b/>
          <w:bCs/>
          <w:sz w:val="28"/>
          <w:szCs w:val="28"/>
        </w:rPr>
        <w:t>Exploratory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time </w:t>
      </w:r>
      <w:r w:rsidR="005E264F">
        <w:rPr>
          <w:rFonts w:ascii="Dreaming Outloud Pro" w:hAnsi="Dreaming Outloud Pro" w:cs="Dreaming Outloud Pro"/>
          <w:b/>
          <w:bCs/>
          <w:sz w:val="28"/>
          <w:szCs w:val="28"/>
        </w:rPr>
        <w:t xml:space="preserve">before the break, we </w:t>
      </w:r>
      <w:r w:rsidR="008618EF">
        <w:rPr>
          <w:rFonts w:ascii="Dreaming Outloud Pro" w:hAnsi="Dreaming Outloud Pro" w:cs="Dreaming Outloud Pro"/>
          <w:b/>
          <w:bCs/>
          <w:sz w:val="28"/>
          <w:szCs w:val="28"/>
        </w:rPr>
        <w:t>spent</w:t>
      </w:r>
      <w:r w:rsidR="005E264F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618EF">
        <w:rPr>
          <w:rFonts w:ascii="Dreaming Outloud Pro" w:hAnsi="Dreaming Outloud Pro" w:cs="Dreaming Outloud Pro"/>
          <w:b/>
          <w:bCs/>
          <w:sz w:val="28"/>
          <w:szCs w:val="28"/>
        </w:rPr>
        <w:t xml:space="preserve">time talking </w:t>
      </w:r>
      <w:r w:rsidR="005E264F">
        <w:rPr>
          <w:rFonts w:ascii="Dreaming Outloud Pro" w:hAnsi="Dreaming Outloud Pro" w:cs="Dreaming Outloud Pro"/>
          <w:b/>
          <w:bCs/>
          <w:sz w:val="28"/>
          <w:szCs w:val="28"/>
        </w:rPr>
        <w:t xml:space="preserve">how to be a good friend and ways to show kindness toward others. This week our focus was on St. Patrick’s Day. We learned about the history of St. Patrick and </w:t>
      </w:r>
      <w:r w:rsidR="00302781">
        <w:rPr>
          <w:rFonts w:ascii="Dreaming Outloud Pro" w:hAnsi="Dreaming Outloud Pro" w:cs="Dreaming Outloud Pro"/>
          <w:b/>
          <w:bCs/>
          <w:sz w:val="28"/>
          <w:szCs w:val="28"/>
        </w:rPr>
        <w:t>read some books about the “sh</w:t>
      </w:r>
      <w:r w:rsidR="00B85979">
        <w:rPr>
          <w:rFonts w:ascii="Dreaming Outloud Pro" w:hAnsi="Dreaming Outloud Pro" w:cs="Dreaming Outloud Pro"/>
          <w:b/>
          <w:bCs/>
          <w:sz w:val="28"/>
          <w:szCs w:val="28"/>
        </w:rPr>
        <w:t>en</w:t>
      </w:r>
      <w:r w:rsidR="00FE7B75">
        <w:rPr>
          <w:rFonts w:ascii="Dreaming Outloud Pro" w:hAnsi="Dreaming Outloud Pro" w:cs="Dreaming Outloud Pro"/>
          <w:b/>
          <w:bCs/>
          <w:sz w:val="28"/>
          <w:szCs w:val="28"/>
        </w:rPr>
        <w:t>anigans”</w:t>
      </w:r>
      <w:r w:rsidR="00302781">
        <w:rPr>
          <w:rFonts w:ascii="Dreaming Outloud Pro" w:hAnsi="Dreaming Outloud Pro" w:cs="Dreaming Outloud Pro"/>
          <w:b/>
          <w:bCs/>
          <w:sz w:val="28"/>
          <w:szCs w:val="28"/>
        </w:rPr>
        <w:t xml:space="preserve"> that </w:t>
      </w:r>
      <w:r w:rsidR="005620B6">
        <w:rPr>
          <w:rFonts w:ascii="Dreaming Outloud Pro" w:hAnsi="Dreaming Outloud Pro" w:cs="Dreaming Outloud Pro"/>
          <w:b/>
          <w:bCs/>
          <w:sz w:val="28"/>
          <w:szCs w:val="28"/>
        </w:rPr>
        <w:t xml:space="preserve">leprechauns </w:t>
      </w:r>
      <w:r w:rsidR="00FE7B75">
        <w:rPr>
          <w:rFonts w:ascii="Dreaming Outloud Pro" w:hAnsi="Dreaming Outloud Pro" w:cs="Dreaming Outloud Pro"/>
          <w:b/>
          <w:bCs/>
          <w:sz w:val="28"/>
          <w:szCs w:val="28"/>
        </w:rPr>
        <w:t>t</w:t>
      </w:r>
      <w:r w:rsidR="00302781">
        <w:rPr>
          <w:rFonts w:ascii="Dreaming Outloud Pro" w:hAnsi="Dreaming Outloud Pro" w:cs="Dreaming Outloud Pro"/>
          <w:b/>
          <w:bCs/>
          <w:sz w:val="28"/>
          <w:szCs w:val="28"/>
        </w:rPr>
        <w:t xml:space="preserve">end to </w:t>
      </w:r>
      <w:r w:rsidR="005620B6">
        <w:rPr>
          <w:rFonts w:ascii="Dreaming Outloud Pro" w:hAnsi="Dreaming Outloud Pro" w:cs="Dreaming Outloud Pro"/>
          <w:b/>
          <w:bCs/>
          <w:sz w:val="28"/>
          <w:szCs w:val="28"/>
        </w:rPr>
        <w:t>be</w:t>
      </w:r>
      <w:r w:rsidR="00722EB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involved in. Our week concluded with a hunt to find </w:t>
      </w:r>
      <w:r w:rsidR="00EF7BF7">
        <w:rPr>
          <w:rFonts w:ascii="Dreaming Outloud Pro" w:hAnsi="Dreaming Outloud Pro" w:cs="Dreaming Outloud Pro"/>
          <w:b/>
          <w:bCs/>
          <w:sz w:val="28"/>
          <w:szCs w:val="28"/>
        </w:rPr>
        <w:t xml:space="preserve">a pot of gold! </w:t>
      </w:r>
      <w:r w:rsidR="00722EB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5620B6" w:rsidRPr="005620B6"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11CDAA" w14:textId="0D2CEF40" w:rsidR="00BA1D7B" w:rsidRPr="00BA1D7B" w:rsidRDefault="00BA1D7B" w:rsidP="00DD09BA">
      <w:pPr>
        <w:ind w:left="0" w:firstLine="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Default="00BA1D7B" w:rsidP="007F49B5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6F57961D" w14:textId="7F0706BC" w:rsidR="00576BC1" w:rsidRDefault="00CD2110" w:rsidP="007F49B5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~</w:t>
      </w:r>
      <w:r w:rsidR="00441080">
        <w:rPr>
          <w:rFonts w:ascii="Dreaming Outloud Pro" w:hAnsi="Dreaming Outloud Pro" w:cs="Dreaming Outloud Pro"/>
          <w:b/>
          <w:bCs/>
          <w:sz w:val="28"/>
          <w:szCs w:val="28"/>
        </w:rPr>
        <w:t xml:space="preserve">No School on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Monday, March 25</w:t>
      </w:r>
      <w:r w:rsidRPr="00CD2110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2516E9">
        <w:rPr>
          <w:rFonts w:ascii="Dreaming Outloud Pro" w:hAnsi="Dreaming Outloud Pro" w:cs="Dreaming Outloud Pro"/>
          <w:b/>
          <w:bCs/>
          <w:sz w:val="28"/>
          <w:szCs w:val="28"/>
        </w:rPr>
        <w:t>as it is a PL Day for Teachers.</w:t>
      </w:r>
    </w:p>
    <w:p w14:paraId="4B85B2F4" w14:textId="520D877C" w:rsidR="00E501A3" w:rsidRDefault="00E501A3" w:rsidP="00DD09BA">
      <w:pPr>
        <w:ind w:left="0" w:firstLine="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8DFF495" w14:textId="77777777" w:rsidR="007F49B5" w:rsidRDefault="007F49B5" w:rsidP="00DD09BA">
      <w:pPr>
        <w:ind w:left="0" w:firstLine="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DE194F8" w14:textId="64D9BC16" w:rsidR="006749C9" w:rsidRDefault="006749C9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If any time you have any questions or concerns, please don’t hesitate to reach out. You can reach me either by phone (778-6080) or by email (</w:t>
      </w:r>
      <w:hyperlink r:id="rId6" w:history="1">
        <w:r w:rsidRPr="0054311A">
          <w:rPr>
            <w:rStyle w:val="Hyperlink"/>
            <w:rFonts w:ascii="Dreaming Outloud Pro" w:hAnsi="Dreaming Outloud Pro" w:cs="Dreaming Outloud Pro"/>
            <w:b/>
            <w:bCs/>
            <w:sz w:val="28"/>
            <w:szCs w:val="28"/>
          </w:rPr>
          <w:t>jodi.sobey@nbed.nb.ca</w:t>
        </w:r>
      </w:hyperlink>
      <w:r>
        <w:rPr>
          <w:rFonts w:ascii="Dreaming Outloud Pro" w:hAnsi="Dreaming Outloud Pro" w:cs="Dreaming Outloud Pro"/>
          <w:b/>
          <w:bCs/>
          <w:sz w:val="28"/>
          <w:szCs w:val="28"/>
        </w:rPr>
        <w:t>)!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CD2110">
        <w:rPr>
          <w:rFonts w:ascii="Dreaming Outloud Pro" w:hAnsi="Dreaming Outloud Pro" w:cs="Dreaming Outloud Pro"/>
          <w:b/>
          <w:bCs/>
          <w:sz w:val="28"/>
          <w:szCs w:val="28"/>
        </w:rPr>
        <w:t>~</w:t>
      </w:r>
    </w:p>
    <w:p w14:paraId="3CC13806" w14:textId="321CC72F" w:rsidR="006749C9" w:rsidRPr="00BA1D7B" w:rsidRDefault="006749C9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43CC2465" w14:textId="3611B95D" w:rsidR="00E56819" w:rsidRPr="00BA1D7B" w:rsidRDefault="00BA1D7B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lastRenderedPageBreak/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12A87"/>
    <w:rsid w:val="0003498E"/>
    <w:rsid w:val="00056316"/>
    <w:rsid w:val="00057A34"/>
    <w:rsid w:val="000735DE"/>
    <w:rsid w:val="000A0AEF"/>
    <w:rsid w:val="000C390D"/>
    <w:rsid w:val="000C565D"/>
    <w:rsid w:val="001065C3"/>
    <w:rsid w:val="0011516C"/>
    <w:rsid w:val="00167EE9"/>
    <w:rsid w:val="001722C4"/>
    <w:rsid w:val="001917E0"/>
    <w:rsid w:val="001F0945"/>
    <w:rsid w:val="001F1D46"/>
    <w:rsid w:val="00216BAD"/>
    <w:rsid w:val="002516E9"/>
    <w:rsid w:val="002563C7"/>
    <w:rsid w:val="002626BF"/>
    <w:rsid w:val="002A2E9B"/>
    <w:rsid w:val="002D4A63"/>
    <w:rsid w:val="002F1A53"/>
    <w:rsid w:val="002F6A7C"/>
    <w:rsid w:val="002F6DBA"/>
    <w:rsid w:val="002F6F92"/>
    <w:rsid w:val="00302781"/>
    <w:rsid w:val="00310E45"/>
    <w:rsid w:val="00324C43"/>
    <w:rsid w:val="00360A1D"/>
    <w:rsid w:val="00362969"/>
    <w:rsid w:val="0038471D"/>
    <w:rsid w:val="003954A1"/>
    <w:rsid w:val="003A18D1"/>
    <w:rsid w:val="003B0AA6"/>
    <w:rsid w:val="003C14D9"/>
    <w:rsid w:val="003D128A"/>
    <w:rsid w:val="003F6DCE"/>
    <w:rsid w:val="00404437"/>
    <w:rsid w:val="00441080"/>
    <w:rsid w:val="00463C30"/>
    <w:rsid w:val="004673B7"/>
    <w:rsid w:val="00467FB9"/>
    <w:rsid w:val="00485C43"/>
    <w:rsid w:val="00491956"/>
    <w:rsid w:val="004C51E2"/>
    <w:rsid w:val="004E4EF2"/>
    <w:rsid w:val="004F0672"/>
    <w:rsid w:val="0052739E"/>
    <w:rsid w:val="00535634"/>
    <w:rsid w:val="005510A5"/>
    <w:rsid w:val="00552D31"/>
    <w:rsid w:val="00554C66"/>
    <w:rsid w:val="005620B6"/>
    <w:rsid w:val="00565328"/>
    <w:rsid w:val="00576BC1"/>
    <w:rsid w:val="005D2D1B"/>
    <w:rsid w:val="005E264F"/>
    <w:rsid w:val="00636651"/>
    <w:rsid w:val="00673CF3"/>
    <w:rsid w:val="006749C9"/>
    <w:rsid w:val="00680D3C"/>
    <w:rsid w:val="006C7CB7"/>
    <w:rsid w:val="006D28B8"/>
    <w:rsid w:val="006E2654"/>
    <w:rsid w:val="007053F0"/>
    <w:rsid w:val="00722EB7"/>
    <w:rsid w:val="00753BD1"/>
    <w:rsid w:val="0076529D"/>
    <w:rsid w:val="00795F5C"/>
    <w:rsid w:val="007A1B73"/>
    <w:rsid w:val="007D7A37"/>
    <w:rsid w:val="007E54AB"/>
    <w:rsid w:val="007F49B5"/>
    <w:rsid w:val="00801B56"/>
    <w:rsid w:val="00830806"/>
    <w:rsid w:val="00834C5F"/>
    <w:rsid w:val="0085530A"/>
    <w:rsid w:val="008618EF"/>
    <w:rsid w:val="00861BB0"/>
    <w:rsid w:val="008653BF"/>
    <w:rsid w:val="0089778D"/>
    <w:rsid w:val="008C18B3"/>
    <w:rsid w:val="008C6DE9"/>
    <w:rsid w:val="008D42CD"/>
    <w:rsid w:val="008E0D14"/>
    <w:rsid w:val="008F4E48"/>
    <w:rsid w:val="0092739C"/>
    <w:rsid w:val="0096040C"/>
    <w:rsid w:val="009710B7"/>
    <w:rsid w:val="00A249E5"/>
    <w:rsid w:val="00A508BE"/>
    <w:rsid w:val="00A72F7D"/>
    <w:rsid w:val="00A77221"/>
    <w:rsid w:val="00A82DED"/>
    <w:rsid w:val="00A95F3D"/>
    <w:rsid w:val="00AA3640"/>
    <w:rsid w:val="00AB3E21"/>
    <w:rsid w:val="00AD1790"/>
    <w:rsid w:val="00B00857"/>
    <w:rsid w:val="00B64722"/>
    <w:rsid w:val="00B85979"/>
    <w:rsid w:val="00BA1D7B"/>
    <w:rsid w:val="00BD42A6"/>
    <w:rsid w:val="00BE1EED"/>
    <w:rsid w:val="00C121E8"/>
    <w:rsid w:val="00C24D77"/>
    <w:rsid w:val="00C32F62"/>
    <w:rsid w:val="00CC2A93"/>
    <w:rsid w:val="00CC3644"/>
    <w:rsid w:val="00CC419C"/>
    <w:rsid w:val="00CD14C9"/>
    <w:rsid w:val="00CD2110"/>
    <w:rsid w:val="00CD7283"/>
    <w:rsid w:val="00CF2676"/>
    <w:rsid w:val="00D13A67"/>
    <w:rsid w:val="00D85CC0"/>
    <w:rsid w:val="00DA27A9"/>
    <w:rsid w:val="00DB73C9"/>
    <w:rsid w:val="00DC3033"/>
    <w:rsid w:val="00DD09BA"/>
    <w:rsid w:val="00DD7D5C"/>
    <w:rsid w:val="00E1133D"/>
    <w:rsid w:val="00E350F8"/>
    <w:rsid w:val="00E501A3"/>
    <w:rsid w:val="00E56819"/>
    <w:rsid w:val="00E72082"/>
    <w:rsid w:val="00EA5CBB"/>
    <w:rsid w:val="00EB555A"/>
    <w:rsid w:val="00EC019F"/>
    <w:rsid w:val="00ED040A"/>
    <w:rsid w:val="00ED2B4A"/>
    <w:rsid w:val="00EF3DC7"/>
    <w:rsid w:val="00EF5274"/>
    <w:rsid w:val="00EF7BF7"/>
    <w:rsid w:val="00F24332"/>
    <w:rsid w:val="00F34D7A"/>
    <w:rsid w:val="00F44C54"/>
    <w:rsid w:val="00F47826"/>
    <w:rsid w:val="00F829D0"/>
    <w:rsid w:val="00F877EB"/>
    <w:rsid w:val="00FA7743"/>
    <w:rsid w:val="00FB6063"/>
    <w:rsid w:val="00FC2ADD"/>
    <w:rsid w:val="00FD0734"/>
    <w:rsid w:val="00FD7359"/>
    <w:rsid w:val="00FE37AB"/>
    <w:rsid w:val="00FE7B75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i.sobey@nbed.nb.ca" TargetMode="External"/><Relationship Id="rId5" Type="http://schemas.openxmlformats.org/officeDocument/2006/relationships/hyperlink" Target="https://pixabay.com/en/luck-rainbow-gold-pot-15204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2024-03-15T18:14:00Z</dcterms:created>
  <dcterms:modified xsi:type="dcterms:W3CDTF">2024-03-15T18:14:00Z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76cd4d17c7d7c3a6e65f274fbeaf8e8f2c20182ba9345e3712ecf574e931c338</vt:lpwstr>
  </property>
</Properties>
</file>