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41A2" w14:textId="0C85F655" w:rsidR="002E7E13" w:rsidRPr="00050AED" w:rsidRDefault="002E7E13">
      <w:pPr>
        <w:rPr>
          <w:rFonts w:ascii="Georgia" w:hAnsi="Georgia" w:cs="Times New Roman"/>
          <w:sz w:val="24"/>
          <w:szCs w:val="24"/>
        </w:rPr>
      </w:pPr>
      <w:r w:rsidRPr="00050AED">
        <w:rPr>
          <w:rFonts w:ascii="Georgia" w:hAnsi="Georgia" w:cs="Times New Roman"/>
          <w:sz w:val="24"/>
          <w:szCs w:val="24"/>
        </w:rPr>
        <w:t xml:space="preserve">We are almost to the end of March already!!! We are looking forward to the warmer weather and sunshine to get lots of outdoor learning in for grades 3 and 4 </w:t>
      </w:r>
      <w:r w:rsidRPr="00050AED">
        <w:rPr>
          <mc:AlternateContent>
            <mc:Choice Requires="w16se">
              <w:rFonts w:ascii="Georgia" w:hAnsi="Georgia"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050AED">
        <w:rPr>
          <w:rFonts w:ascii="Georgia" w:hAnsi="Georgia" w:cs="Times New Roman"/>
          <w:sz w:val="24"/>
          <w:szCs w:val="24"/>
        </w:rPr>
        <w:t xml:space="preserve"> </w:t>
      </w:r>
    </w:p>
    <w:p w14:paraId="005F83C0" w14:textId="014D2A36" w:rsidR="002E7E13" w:rsidRPr="00050AED" w:rsidRDefault="002E7E13">
      <w:pPr>
        <w:rPr>
          <w:rFonts w:ascii="Georgia" w:hAnsi="Georgia" w:cs="Times New Roman"/>
          <w:sz w:val="24"/>
          <w:szCs w:val="24"/>
        </w:rPr>
      </w:pPr>
      <w:r w:rsidRPr="00050AED">
        <w:rPr>
          <w:rFonts w:ascii="Georgia" w:hAnsi="Georgia" w:cs="Times New Roman"/>
          <w:sz w:val="24"/>
          <w:szCs w:val="24"/>
          <w:u w:val="single"/>
        </w:rPr>
        <w:t>What we’ve been up to</w:t>
      </w:r>
      <w:r w:rsidRPr="00050AED">
        <w:rPr>
          <w:rFonts w:ascii="Georgia" w:hAnsi="Georgia" w:cs="Times New Roman"/>
          <w:sz w:val="24"/>
          <w:szCs w:val="24"/>
        </w:rPr>
        <w:t>:</w:t>
      </w:r>
    </w:p>
    <w:p w14:paraId="5AA30B8A" w14:textId="17273E85" w:rsidR="002E7E13" w:rsidRPr="00050AED" w:rsidRDefault="002E7E13">
      <w:pPr>
        <w:rPr>
          <w:rFonts w:ascii="Georgia" w:hAnsi="Georgia" w:cs="Times New Roman"/>
          <w:sz w:val="24"/>
          <w:szCs w:val="24"/>
        </w:rPr>
      </w:pPr>
      <w:r w:rsidRPr="00050AED">
        <w:rPr>
          <w:rFonts w:ascii="Georgia" w:hAnsi="Georgia" w:cs="Times New Roman"/>
          <w:sz w:val="24"/>
          <w:szCs w:val="24"/>
        </w:rPr>
        <w:t>In grade 3 math, we have been working hard on addition and subtraction with answers to 1000 (starting with numbers less than 500.) Ms. Potts and I have</w:t>
      </w:r>
      <w:r w:rsidR="00050AED">
        <w:rPr>
          <w:rFonts w:ascii="Georgia" w:hAnsi="Georgia" w:cs="Times New Roman"/>
          <w:sz w:val="24"/>
          <w:szCs w:val="24"/>
        </w:rPr>
        <w:t xml:space="preserve"> </w:t>
      </w:r>
      <w:r w:rsidRPr="00050AED">
        <w:rPr>
          <w:rFonts w:ascii="Georgia" w:hAnsi="Georgia" w:cs="Times New Roman"/>
          <w:sz w:val="24"/>
          <w:szCs w:val="24"/>
        </w:rPr>
        <w:t xml:space="preserve">been working together to strengthen mental math strategies as well. </w:t>
      </w:r>
    </w:p>
    <w:p w14:paraId="390B7064" w14:textId="1AFAF3BD" w:rsidR="002E7E13" w:rsidRPr="00050AED" w:rsidRDefault="002E7E13">
      <w:pPr>
        <w:rPr>
          <w:rFonts w:ascii="Georgia" w:hAnsi="Georgia" w:cs="Times New Roman"/>
          <w:sz w:val="24"/>
          <w:szCs w:val="24"/>
        </w:rPr>
      </w:pPr>
      <w:r w:rsidRPr="00050AED">
        <w:rPr>
          <w:rFonts w:ascii="Georgia" w:hAnsi="Georgia" w:cs="Times New Roman"/>
          <w:sz w:val="24"/>
          <w:szCs w:val="24"/>
        </w:rPr>
        <w:t xml:space="preserve">In </w:t>
      </w:r>
      <w:r w:rsidR="00050AED">
        <w:rPr>
          <w:rFonts w:ascii="Georgia" w:hAnsi="Georgia" w:cs="Times New Roman"/>
          <w:sz w:val="24"/>
          <w:szCs w:val="24"/>
        </w:rPr>
        <w:t>a</w:t>
      </w:r>
      <w:r w:rsidRPr="00050AED">
        <w:rPr>
          <w:rFonts w:ascii="Georgia" w:hAnsi="Georgia" w:cs="Times New Roman"/>
          <w:sz w:val="24"/>
          <w:szCs w:val="24"/>
        </w:rPr>
        <w:t>rt, we completed “How to Draw a Leprechaun” for St. Patrick’s Day. We will soon be working on a spring project using different materials to complete.</w:t>
      </w:r>
    </w:p>
    <w:p w14:paraId="1147A9BF" w14:textId="5AF6519A" w:rsidR="002E7E13" w:rsidRDefault="002E7E13">
      <w:pPr>
        <w:rPr>
          <w:rFonts w:ascii="Georgia" w:hAnsi="Georgia"/>
          <w:sz w:val="24"/>
          <w:szCs w:val="24"/>
        </w:rPr>
      </w:pPr>
      <w:r w:rsidRPr="00050AED">
        <w:rPr>
          <w:rFonts w:ascii="Georgia" w:hAnsi="Georgia" w:cs="Times New Roman"/>
          <w:sz w:val="24"/>
          <w:szCs w:val="24"/>
        </w:rPr>
        <w:t>In health, we have been getting outside a</w:t>
      </w:r>
      <w:r w:rsidR="00050AED">
        <w:rPr>
          <w:rFonts w:ascii="Georgia" w:hAnsi="Georgia" w:cs="Times New Roman"/>
          <w:sz w:val="24"/>
          <w:szCs w:val="24"/>
        </w:rPr>
        <w:t>s</w:t>
      </w:r>
      <w:r w:rsidRPr="00050AED">
        <w:rPr>
          <w:rFonts w:ascii="Georgia" w:hAnsi="Georgia" w:cs="Times New Roman"/>
          <w:sz w:val="24"/>
          <w:szCs w:val="24"/>
        </w:rPr>
        <w:t xml:space="preserve"> much as we can to play and socialize and decompress at the end of the day. We are beginning to learn about acceptance of others, </w:t>
      </w:r>
      <w:r w:rsidR="00050AED">
        <w:rPr>
          <w:rFonts w:ascii="Georgia" w:hAnsi="Georgia"/>
          <w:sz w:val="24"/>
          <w:szCs w:val="24"/>
        </w:rPr>
        <w:t>and learning</w:t>
      </w:r>
      <w:r w:rsidRPr="00050AED">
        <w:rPr>
          <w:rFonts w:ascii="Georgia" w:hAnsi="Georgia"/>
          <w:sz w:val="24"/>
          <w:szCs w:val="24"/>
        </w:rPr>
        <w:t xml:space="preserve"> how appreciating diversity can positively influence relationships</w:t>
      </w:r>
      <w:r w:rsidR="00050AED">
        <w:rPr>
          <w:rFonts w:ascii="Georgia" w:hAnsi="Georgia"/>
          <w:sz w:val="24"/>
          <w:szCs w:val="24"/>
        </w:rPr>
        <w:t>. We continue to work on self-regulation strategies, such as yoga, meditation, and breathing exercises!</w:t>
      </w:r>
    </w:p>
    <w:p w14:paraId="03812133" w14:textId="31726859" w:rsidR="00050AED" w:rsidRDefault="00050AED">
      <w:pPr>
        <w:rPr>
          <w:rFonts w:ascii="Georgia" w:hAnsi="Georgia"/>
          <w:sz w:val="24"/>
          <w:szCs w:val="24"/>
        </w:rPr>
      </w:pPr>
      <w:r>
        <w:rPr>
          <w:rFonts w:ascii="Georgia" w:hAnsi="Georgia"/>
          <w:sz w:val="24"/>
          <w:szCs w:val="24"/>
        </w:rPr>
        <w:t xml:space="preserve">In FLORA, we have begun a routine of discussing the day, date, weather, and choosing a song to sing along to! We have been learning winter clothing vocabulary and completed a craft to accompany it. </w:t>
      </w:r>
    </w:p>
    <w:p w14:paraId="555ABAB3" w14:textId="31A84C6F" w:rsidR="00050AED" w:rsidRDefault="00050AED">
      <w:pPr>
        <w:rPr>
          <w:rFonts w:ascii="Georgia" w:hAnsi="Georgia"/>
          <w:sz w:val="24"/>
          <w:szCs w:val="24"/>
        </w:rPr>
      </w:pPr>
      <w:r>
        <w:rPr>
          <w:rFonts w:ascii="Georgia" w:hAnsi="Georgia"/>
          <w:sz w:val="24"/>
          <w:szCs w:val="24"/>
        </w:rPr>
        <w:t xml:space="preserve">In music, we recently learned the song “My </w:t>
      </w:r>
      <w:proofErr w:type="spellStart"/>
      <w:r>
        <w:rPr>
          <w:rFonts w:ascii="Georgia" w:hAnsi="Georgia"/>
          <w:sz w:val="24"/>
          <w:szCs w:val="24"/>
        </w:rPr>
        <w:t>Grandpa’ss</w:t>
      </w:r>
      <w:proofErr w:type="spellEnd"/>
      <w:r>
        <w:rPr>
          <w:rFonts w:ascii="Georgia" w:hAnsi="Georgia"/>
          <w:sz w:val="24"/>
          <w:szCs w:val="24"/>
        </w:rPr>
        <w:t xml:space="preserve"> Whiskers” and students worked in groups to write their own lyrics following the same rhyming scheme and beat. They did a fantastic job and each group presented to the class! We will be learning “The Cup Song” using plastic cups and students will be invited to work in groups, find their own tutorial and learn a song on their own to present. Lots of fun!</w:t>
      </w:r>
    </w:p>
    <w:p w14:paraId="0D4CDFD8" w14:textId="02DA0B89" w:rsidR="00050AED" w:rsidRDefault="00050AED">
      <w:pPr>
        <w:rPr>
          <w:rFonts w:ascii="Georgia" w:hAnsi="Georgia"/>
          <w:sz w:val="24"/>
          <w:szCs w:val="24"/>
        </w:rPr>
      </w:pPr>
      <w:r>
        <w:rPr>
          <w:rFonts w:ascii="Georgia" w:hAnsi="Georgia"/>
          <w:sz w:val="24"/>
          <w:szCs w:val="24"/>
        </w:rPr>
        <w:t xml:space="preserve">If you have any questions or concerns, please contact me at </w:t>
      </w:r>
      <w:hyperlink r:id="rId4" w:history="1">
        <w:r w:rsidRPr="004C4A2B">
          <w:rPr>
            <w:rStyle w:val="Hyperlink"/>
            <w:rFonts w:ascii="Georgia" w:hAnsi="Georgia"/>
            <w:sz w:val="24"/>
            <w:szCs w:val="24"/>
          </w:rPr>
          <w:t>Jennifer.carter@nbed.nb.ca</w:t>
        </w:r>
      </w:hyperlink>
    </w:p>
    <w:p w14:paraId="5D948F5D" w14:textId="321C4CF8" w:rsidR="00050AED" w:rsidRDefault="00050AED">
      <w:pPr>
        <w:rPr>
          <w:rFonts w:ascii="Georgia" w:hAnsi="Georgia"/>
          <w:sz w:val="24"/>
          <w:szCs w:val="24"/>
        </w:rPr>
      </w:pPr>
      <w:r w:rsidRPr="00050AED">
        <w:rPr>
          <mc:AlternateContent>
            <mc:Choice Requires="w16se">
              <w:rFonts w:ascii="Georgia" w:hAnsi="Georg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Georgia" w:hAnsi="Georgia"/>
          <w:sz w:val="24"/>
          <w:szCs w:val="24"/>
        </w:rPr>
        <w:t xml:space="preserve"> </w:t>
      </w:r>
    </w:p>
    <w:p w14:paraId="367DF6BD" w14:textId="77777777" w:rsidR="00050AED" w:rsidRPr="00050AED" w:rsidRDefault="00050AED">
      <w:pPr>
        <w:rPr>
          <w:rFonts w:ascii="Georgia" w:hAnsi="Georgia" w:cs="Times New Roman"/>
          <w:sz w:val="24"/>
          <w:szCs w:val="24"/>
        </w:rPr>
      </w:pPr>
    </w:p>
    <w:p w14:paraId="11EEE158" w14:textId="77777777" w:rsidR="002E7E13" w:rsidRPr="002E7E13" w:rsidRDefault="002E7E13">
      <w:pPr>
        <w:rPr>
          <w:rFonts w:ascii="Times New Roman" w:hAnsi="Times New Roman" w:cs="Times New Roman"/>
          <w:sz w:val="24"/>
          <w:szCs w:val="24"/>
        </w:rPr>
      </w:pPr>
    </w:p>
    <w:sectPr w:rsidR="002E7E13" w:rsidRPr="002E7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13"/>
    <w:rsid w:val="00050AED"/>
    <w:rsid w:val="000F1420"/>
    <w:rsid w:val="002E7E13"/>
    <w:rsid w:val="006A0156"/>
    <w:rsid w:val="0097575F"/>
    <w:rsid w:val="00D4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A7DD"/>
  <w15:chartTrackingRefBased/>
  <w15:docId w15:val="{41959616-73D0-4FE3-A2F7-B1AAC2F4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AED"/>
    <w:rPr>
      <w:color w:val="0563C1" w:themeColor="hyperlink"/>
      <w:u w:val="single"/>
    </w:rPr>
  </w:style>
  <w:style w:type="character" w:styleId="UnresolvedMention">
    <w:name w:val="Unresolved Mention"/>
    <w:basedOn w:val="DefaultParagraphFont"/>
    <w:uiPriority w:val="99"/>
    <w:semiHidden/>
    <w:unhideWhenUsed/>
    <w:rsid w:val="00050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carter@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Jennifer (ASD-N)</dc:creator>
  <cp:keywords/>
  <dc:description/>
  <cp:lastModifiedBy>Carter, Jennifer (ASD-N)</cp:lastModifiedBy>
  <cp:revision>1</cp:revision>
  <dcterms:created xsi:type="dcterms:W3CDTF">2024-03-19T22:18:00Z</dcterms:created>
  <dcterms:modified xsi:type="dcterms:W3CDTF">2024-03-19T22:39:00Z</dcterms:modified>
</cp:coreProperties>
</file>